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287C8C3" w:rsidR="00E40F67"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Kenneth C. Lasseter IV</w:t>
      </w:r>
    </w:p>
    <w:p w14:paraId="00000002" w14:textId="77777777" w:rsidR="00E40F67"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2835 Meadowood Drive</w:t>
      </w:r>
    </w:p>
    <w:p w14:paraId="00000003" w14:textId="77777777" w:rsidR="00E40F67" w:rsidRDefault="0000000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New Port Richey, FL 34655</w:t>
      </w:r>
    </w:p>
    <w:p w14:paraId="00000004" w14:textId="77777777" w:rsidR="00E40F67" w:rsidRDefault="00000000">
      <w:pPr>
        <w:pBdr>
          <w:bottom w:val="single" w:sz="12" w:space="1" w:color="000000"/>
        </w:pBd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(954) 268-4873 — </w:t>
      </w:r>
      <w:hyperlink r:id="rId5">
        <w:r w:rsidR="00E40F67">
          <w:rPr>
            <w:rFonts w:ascii="Times New Roman" w:eastAsia="Times New Roman" w:hAnsi="Times New Roman" w:cs="Times New Roman"/>
            <w:color w:val="0000FF"/>
            <w:sz w:val="20"/>
            <w:szCs w:val="20"/>
            <w:u w:val="single"/>
          </w:rPr>
          <w:t>kclprogramming@gmail.com</w:t>
        </w:r>
      </w:hyperlink>
    </w:p>
    <w:p w14:paraId="00000005" w14:textId="77777777" w:rsidR="00E40F67" w:rsidRDefault="00000000">
      <w:pPr>
        <w:pBdr>
          <w:bottom w:val="single" w:sz="12" w:space="1" w:color="000000"/>
        </w:pBdr>
        <w:spacing w:after="0"/>
        <w:jc w:val="center"/>
        <w:rPr>
          <w:rFonts w:ascii="Times New Roman" w:eastAsia="Times New Roman" w:hAnsi="Times New Roman" w:cs="Times New Roman"/>
          <w:color w:val="0000FF"/>
          <w:sz w:val="20"/>
          <w:szCs w:val="20"/>
          <w:u w:val="single"/>
        </w:rPr>
      </w:pPr>
      <w:r>
        <w:fldChar w:fldCharType="begin"/>
      </w:r>
      <w:r>
        <w:instrText xml:space="preserve"> HYPERLINK "https://kennethlasseter.com/" </w:instrText>
      </w:r>
      <w:r>
        <w:fldChar w:fldCharType="separate"/>
      </w:r>
      <w:r>
        <w:rPr>
          <w:rFonts w:ascii="Times New Roman" w:eastAsia="Times New Roman" w:hAnsi="Times New Roman" w:cs="Times New Roman"/>
          <w:color w:val="0000FF"/>
          <w:sz w:val="20"/>
          <w:szCs w:val="20"/>
          <w:u w:val="single"/>
        </w:rPr>
        <w:t>Kennethlasseter.com</w:t>
      </w:r>
    </w:p>
    <w:p w14:paraId="00000006" w14:textId="77777777" w:rsidR="00E40F67" w:rsidRDefault="00000000">
      <w:pPr>
        <w:spacing w:after="0"/>
        <w:rPr>
          <w:rFonts w:ascii="Times New Roman" w:eastAsia="Times New Roman" w:hAnsi="Times New Roman" w:cs="Times New Roman"/>
          <w:sz w:val="20"/>
          <w:szCs w:val="20"/>
        </w:rPr>
      </w:pPr>
      <w:r>
        <w:fldChar w:fldCharType="end"/>
      </w:r>
    </w:p>
    <w:p w14:paraId="00000007" w14:textId="77777777" w:rsidR="00E40F67" w:rsidRDefault="00000000">
      <w:pPr>
        <w:spacing w:after="0" w:line="26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Summary Statement</w:t>
      </w:r>
    </w:p>
    <w:p w14:paraId="00000008" w14:textId="4CAC0748" w:rsidR="00E40F67" w:rsidRDefault="00D7212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Analytically driven software engineer with a BS in computer science and 8+ years of experience programming in Java, Python, and full-stack projects. Able to learn quickly and committed to delivering high-quality, efficient solutions. Currently pursuing a MS in computer science with a specialization in Machine Learning</w:t>
      </w:r>
      <w:r w:rsidR="000C4094">
        <w:rPr>
          <w:rFonts w:ascii="Times New Roman" w:eastAsia="Times New Roman" w:hAnsi="Times New Roman" w:cs="Times New Roman"/>
          <w:sz w:val="20"/>
          <w:szCs w:val="20"/>
        </w:rPr>
        <w:t>.</w:t>
      </w:r>
    </w:p>
    <w:p w14:paraId="00000009" w14:textId="77777777" w:rsidR="00E40F67" w:rsidRDefault="00E40F67">
      <w:pPr>
        <w:spacing w:after="0" w:line="264" w:lineRule="auto"/>
        <w:rPr>
          <w:rFonts w:ascii="Times New Roman" w:eastAsia="Times New Roman" w:hAnsi="Times New Roman" w:cs="Times New Roman"/>
          <w:sz w:val="20"/>
          <w:szCs w:val="20"/>
        </w:rPr>
      </w:pPr>
    </w:p>
    <w:p w14:paraId="73796D74" w14:textId="1468FC52" w:rsidR="000C4094" w:rsidRDefault="00000000" w:rsidP="000C4094">
      <w:pPr>
        <w:spacing w:after="0" w:line="26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Education</w:t>
      </w:r>
    </w:p>
    <w:p w14:paraId="3622AB42" w14:textId="77777777" w:rsidR="000C4094" w:rsidRPr="002F0697" w:rsidRDefault="000C4094" w:rsidP="000C4094">
      <w:pPr>
        <w:spacing w:after="0" w:line="264" w:lineRule="auto"/>
        <w:rPr>
          <w:rFonts w:ascii="Times New Roman" w:eastAsia="Times New Roman" w:hAnsi="Times New Roman" w:cs="Times New Roman"/>
          <w:b/>
          <w:bCs/>
          <w:sz w:val="20"/>
          <w:szCs w:val="20"/>
        </w:rPr>
      </w:pPr>
      <w:r w:rsidRPr="002F0697">
        <w:rPr>
          <w:rFonts w:ascii="Times New Roman" w:eastAsia="Times New Roman" w:hAnsi="Times New Roman" w:cs="Times New Roman"/>
          <w:b/>
          <w:bCs/>
          <w:sz w:val="20"/>
          <w:szCs w:val="20"/>
        </w:rPr>
        <w:t>Master of Science in Computer Science</w:t>
      </w:r>
    </w:p>
    <w:p w14:paraId="6B10D5D8" w14:textId="77777777" w:rsidR="000C4094" w:rsidRPr="002F0697" w:rsidRDefault="000C4094" w:rsidP="000C4094">
      <w:pPr>
        <w:spacing w:after="0" w:line="264" w:lineRule="auto"/>
        <w:rPr>
          <w:rFonts w:ascii="Times New Roman" w:eastAsia="Times New Roman" w:hAnsi="Times New Roman" w:cs="Times New Roman"/>
          <w:b/>
          <w:bCs/>
          <w:sz w:val="20"/>
          <w:szCs w:val="20"/>
        </w:rPr>
      </w:pPr>
      <w:r w:rsidRPr="002F0697">
        <w:rPr>
          <w:rFonts w:ascii="Times New Roman" w:eastAsia="Times New Roman" w:hAnsi="Times New Roman" w:cs="Times New Roman"/>
          <w:b/>
          <w:bCs/>
          <w:sz w:val="20"/>
          <w:szCs w:val="20"/>
        </w:rPr>
        <w:t>Georgia Institute of Technology</w:t>
      </w:r>
    </w:p>
    <w:p w14:paraId="7FE8BB9F" w14:textId="77777777" w:rsidR="000C4094" w:rsidRPr="002F0697" w:rsidRDefault="000C4094" w:rsidP="000C4094">
      <w:pPr>
        <w:spacing w:after="0" w:line="264" w:lineRule="auto"/>
        <w:rPr>
          <w:rFonts w:ascii="Times New Roman" w:eastAsia="Times New Roman" w:hAnsi="Times New Roman" w:cs="Times New Roman"/>
          <w:sz w:val="20"/>
          <w:szCs w:val="20"/>
        </w:rPr>
      </w:pPr>
      <w:r w:rsidRPr="002F0697">
        <w:rPr>
          <w:rFonts w:ascii="Times New Roman" w:eastAsia="Times New Roman" w:hAnsi="Times New Roman" w:cs="Times New Roman"/>
          <w:sz w:val="20"/>
          <w:szCs w:val="20"/>
        </w:rPr>
        <w:t>2024 – Present</w:t>
      </w:r>
    </w:p>
    <w:p w14:paraId="3454D957" w14:textId="3570D0D7" w:rsidR="000C4094" w:rsidRPr="002F0697" w:rsidRDefault="000C4094" w:rsidP="002F0697">
      <w:pPr>
        <w:numPr>
          <w:ilvl w:val="0"/>
          <w:numId w:val="1"/>
        </w:num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Specializing in Machine Learning</w:t>
      </w:r>
    </w:p>
    <w:p w14:paraId="0000000B" w14:textId="34FEF6F5" w:rsidR="00E40F67" w:rsidRPr="002F0697" w:rsidRDefault="00000000">
      <w:pPr>
        <w:spacing w:after="0" w:line="264" w:lineRule="auto"/>
        <w:rPr>
          <w:rFonts w:ascii="Times New Roman" w:eastAsia="Times New Roman" w:hAnsi="Times New Roman" w:cs="Times New Roman"/>
          <w:b/>
          <w:bCs/>
          <w:sz w:val="20"/>
          <w:szCs w:val="20"/>
        </w:rPr>
      </w:pPr>
      <w:r w:rsidRPr="002F0697">
        <w:rPr>
          <w:rFonts w:ascii="Times New Roman" w:eastAsia="Times New Roman" w:hAnsi="Times New Roman" w:cs="Times New Roman"/>
          <w:b/>
          <w:bCs/>
          <w:sz w:val="20"/>
          <w:szCs w:val="20"/>
        </w:rPr>
        <w:t>Bachelor of Science in Computer Science</w:t>
      </w:r>
    </w:p>
    <w:p w14:paraId="0000000C" w14:textId="77777777" w:rsidR="00E40F67" w:rsidRPr="002F0697" w:rsidRDefault="00000000">
      <w:pPr>
        <w:spacing w:after="0" w:line="264" w:lineRule="auto"/>
        <w:rPr>
          <w:rFonts w:ascii="Times New Roman" w:eastAsia="Times New Roman" w:hAnsi="Times New Roman" w:cs="Times New Roman"/>
          <w:b/>
          <w:bCs/>
          <w:sz w:val="20"/>
          <w:szCs w:val="20"/>
        </w:rPr>
      </w:pPr>
      <w:r w:rsidRPr="002F0697">
        <w:rPr>
          <w:rFonts w:ascii="Times New Roman" w:eastAsia="Times New Roman" w:hAnsi="Times New Roman" w:cs="Times New Roman"/>
          <w:b/>
          <w:bCs/>
          <w:sz w:val="20"/>
          <w:szCs w:val="20"/>
        </w:rPr>
        <w:t>University of Central Florida</w:t>
      </w:r>
    </w:p>
    <w:p w14:paraId="0000000D" w14:textId="77777777" w:rsidR="00E40F67" w:rsidRPr="002F0697" w:rsidRDefault="00000000">
      <w:pPr>
        <w:spacing w:after="0" w:line="264" w:lineRule="auto"/>
        <w:rPr>
          <w:rFonts w:ascii="Times New Roman" w:eastAsia="Times New Roman" w:hAnsi="Times New Roman" w:cs="Times New Roman"/>
          <w:sz w:val="20"/>
          <w:szCs w:val="20"/>
        </w:rPr>
      </w:pPr>
      <w:r w:rsidRPr="002F0697">
        <w:rPr>
          <w:rFonts w:ascii="Times New Roman" w:eastAsia="Times New Roman" w:hAnsi="Times New Roman" w:cs="Times New Roman"/>
          <w:sz w:val="20"/>
          <w:szCs w:val="20"/>
        </w:rPr>
        <w:t>2017 – 2021</w:t>
      </w:r>
    </w:p>
    <w:p w14:paraId="6BD1FE29" w14:textId="10386494" w:rsidR="00D72120" w:rsidRDefault="00000000" w:rsidP="00D72120">
      <w:pPr>
        <w:numPr>
          <w:ilvl w:val="0"/>
          <w:numId w:val="1"/>
        </w:num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Relevant Coursework: Object-oriented Programming, Artificial Intelligence, Web Based Information Technology, Security in Computing, Operating Systems, Computer Graphics</w:t>
      </w:r>
    </w:p>
    <w:p w14:paraId="1F47F16E" w14:textId="77777777" w:rsidR="009E6B9B" w:rsidRPr="009E6B9B" w:rsidRDefault="009E6B9B" w:rsidP="009E6B9B">
      <w:pPr>
        <w:spacing w:after="0" w:line="264" w:lineRule="auto"/>
        <w:ind w:left="720"/>
        <w:rPr>
          <w:rFonts w:ascii="Times New Roman" w:eastAsia="Times New Roman" w:hAnsi="Times New Roman" w:cs="Times New Roman"/>
          <w:sz w:val="20"/>
          <w:szCs w:val="20"/>
        </w:rPr>
      </w:pPr>
    </w:p>
    <w:p w14:paraId="00000010" w14:textId="77777777" w:rsidR="00E40F67" w:rsidRDefault="00000000">
      <w:pPr>
        <w:spacing w:after="0" w:line="26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Work Experience</w:t>
      </w:r>
    </w:p>
    <w:p w14:paraId="00000011" w14:textId="77777777"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FedEx Services</w:t>
      </w:r>
    </w:p>
    <w:p w14:paraId="00000012" w14:textId="3711B7F0"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2022</w:t>
      </w:r>
      <w:r w:rsidR="00983378">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Presen</w:t>
      </w:r>
      <w:r w:rsidR="00983378">
        <w:rPr>
          <w:rFonts w:ascii="Times New Roman" w:eastAsia="Times New Roman" w:hAnsi="Times New Roman" w:cs="Times New Roman"/>
          <w:sz w:val="20"/>
          <w:szCs w:val="20"/>
        </w:rPr>
        <w:t>t</w:t>
      </w:r>
    </w:p>
    <w:p w14:paraId="00000013" w14:textId="6CF3097A"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Software Engineer I</w:t>
      </w:r>
      <w:r w:rsidR="00772EDD">
        <w:rPr>
          <w:rFonts w:ascii="Times New Roman" w:eastAsia="Times New Roman" w:hAnsi="Times New Roman" w:cs="Times New Roman"/>
          <w:sz w:val="20"/>
          <w:szCs w:val="20"/>
        </w:rPr>
        <w:t>I</w:t>
      </w:r>
    </w:p>
    <w:p w14:paraId="00000014" w14:textId="4988F499" w:rsidR="00E40F67" w:rsidRDefault="00000000">
      <w:pPr>
        <w:numPr>
          <w:ilvl w:val="0"/>
          <w:numId w:val="4"/>
        </w:num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Working on a </w:t>
      </w:r>
      <w:proofErr w:type="spellStart"/>
      <w:r w:rsidR="00983378">
        <w:rPr>
          <w:rFonts w:ascii="Times New Roman" w:eastAsia="Times New Roman" w:hAnsi="Times New Roman" w:cs="Times New Roman"/>
          <w:sz w:val="20"/>
          <w:szCs w:val="20"/>
        </w:rPr>
        <w:t>SAFe</w:t>
      </w:r>
      <w:proofErr w:type="spellEnd"/>
      <w:r w:rsidR="0098337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Agile team to continuously deliver optimal Customer Relationship Management software using Salesforce, tailored to the requirements of FedEx's Customer Technology Consultants.</w:t>
      </w:r>
    </w:p>
    <w:p w14:paraId="00000015" w14:textId="0E26399E" w:rsidR="00E40F67" w:rsidRDefault="00000000">
      <w:pPr>
        <w:numPr>
          <w:ilvl w:val="0"/>
          <w:numId w:val="4"/>
        </w:num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Overhaul</w:t>
      </w:r>
      <w:r w:rsidR="00983378">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a legacy web application using modern technology, including Spring</w:t>
      </w:r>
      <w:r w:rsidR="000C4094">
        <w:rPr>
          <w:rFonts w:ascii="Times New Roman" w:eastAsia="Times New Roman" w:hAnsi="Times New Roman" w:cs="Times New Roman"/>
          <w:sz w:val="20"/>
          <w:szCs w:val="20"/>
        </w:rPr>
        <w:t>, Splunk</w:t>
      </w:r>
      <w:r w:rsidR="000E3358">
        <w:rPr>
          <w:rFonts w:ascii="Times New Roman" w:eastAsia="Times New Roman" w:hAnsi="Times New Roman" w:cs="Times New Roman"/>
          <w:sz w:val="20"/>
          <w:szCs w:val="20"/>
        </w:rPr>
        <w:t xml:space="preserve"> log management</w:t>
      </w:r>
      <w:r w:rsidR="000C4094">
        <w:rPr>
          <w:rFonts w:ascii="Times New Roman" w:eastAsia="Times New Roman" w:hAnsi="Times New Roman" w:cs="Times New Roman"/>
          <w:sz w:val="20"/>
          <w:szCs w:val="20"/>
        </w:rPr>
        <w:t>, AppDynamics</w:t>
      </w:r>
      <w:r w:rsidR="000E3358">
        <w:rPr>
          <w:rFonts w:ascii="Times New Roman" w:eastAsia="Times New Roman" w:hAnsi="Times New Roman" w:cs="Times New Roman"/>
          <w:sz w:val="20"/>
          <w:szCs w:val="20"/>
        </w:rPr>
        <w:t xml:space="preserve"> monitoring</w:t>
      </w:r>
      <w:r w:rsidR="000C4094">
        <w:rPr>
          <w:rFonts w:ascii="Times New Roman" w:eastAsia="Times New Roman" w:hAnsi="Times New Roman" w:cs="Times New Roman"/>
          <w:sz w:val="20"/>
          <w:szCs w:val="20"/>
        </w:rPr>
        <w:t>, load-balanced cloud Windows servers, and Okta authentication</w:t>
      </w:r>
      <w:r>
        <w:rPr>
          <w:rFonts w:ascii="Times New Roman" w:eastAsia="Times New Roman" w:hAnsi="Times New Roman" w:cs="Times New Roman"/>
          <w:sz w:val="20"/>
          <w:szCs w:val="20"/>
        </w:rPr>
        <w:t>. The application is utilized by Customer Technology Consultants to monitor vast quantities of shipment data generated by customers who use FedEx's shipping solutions.</w:t>
      </w:r>
    </w:p>
    <w:p w14:paraId="248CCAB5" w14:textId="4010B156" w:rsidR="007E373E" w:rsidRDefault="007E373E">
      <w:pPr>
        <w:numPr>
          <w:ilvl w:val="0"/>
          <w:numId w:val="4"/>
        </w:numPr>
        <w:spacing w:after="0" w:line="264" w:lineRule="auto"/>
        <w:rPr>
          <w:rFonts w:ascii="Times New Roman" w:eastAsia="Times New Roman" w:hAnsi="Times New Roman" w:cs="Times New Roman"/>
          <w:sz w:val="20"/>
          <w:szCs w:val="20"/>
        </w:rPr>
      </w:pPr>
      <w:r w:rsidRPr="007E373E">
        <w:rPr>
          <w:rFonts w:ascii="Times New Roman" w:eastAsia="Times New Roman" w:hAnsi="Times New Roman" w:cs="Times New Roman"/>
          <w:sz w:val="20"/>
          <w:szCs w:val="20"/>
        </w:rPr>
        <w:t>Design</w:t>
      </w:r>
      <w:r>
        <w:rPr>
          <w:rFonts w:ascii="Times New Roman" w:eastAsia="Times New Roman" w:hAnsi="Times New Roman" w:cs="Times New Roman"/>
          <w:sz w:val="20"/>
          <w:szCs w:val="20"/>
        </w:rPr>
        <w:t>ing</w:t>
      </w:r>
      <w:r w:rsidRPr="007E373E">
        <w:rPr>
          <w:rFonts w:ascii="Times New Roman" w:eastAsia="Times New Roman" w:hAnsi="Times New Roman" w:cs="Times New Roman"/>
          <w:sz w:val="20"/>
          <w:szCs w:val="20"/>
        </w:rPr>
        <w:t xml:space="preserve"> an automated scheduling process within Salesforce, enabling customers to seamlessly book appointments with the Customer Training Department. This solution, built using Salesforce Scheduler, Apex, Flow, and Experience Cloud Sites, replaced manual appointment scheduling, eliminating inefficiencies such as phone tag. The process provides customers with a unique link to an Experience Cloud page, checks agent availability, and allows customers to select convenient time slots, significantly improving both customer and agent experience.</w:t>
      </w:r>
    </w:p>
    <w:p w14:paraId="3B29E81D" w14:textId="0D482A56" w:rsidR="00983378" w:rsidRDefault="00983378">
      <w:pPr>
        <w:numPr>
          <w:ilvl w:val="0"/>
          <w:numId w:val="4"/>
        </w:numPr>
        <w:spacing w:after="0" w:line="264" w:lineRule="auto"/>
        <w:rPr>
          <w:rFonts w:ascii="Times New Roman" w:eastAsia="Times New Roman" w:hAnsi="Times New Roman" w:cs="Times New Roman"/>
          <w:sz w:val="20"/>
          <w:szCs w:val="20"/>
        </w:rPr>
      </w:pPr>
      <w:r w:rsidRPr="00983378">
        <w:rPr>
          <w:rFonts w:ascii="Times New Roman" w:eastAsia="Times New Roman" w:hAnsi="Times New Roman" w:cs="Times New Roman"/>
          <w:sz w:val="20"/>
          <w:szCs w:val="20"/>
        </w:rPr>
        <w:t>Implement</w:t>
      </w:r>
      <w:r>
        <w:rPr>
          <w:rFonts w:ascii="Times New Roman" w:eastAsia="Times New Roman" w:hAnsi="Times New Roman" w:cs="Times New Roman"/>
          <w:sz w:val="20"/>
          <w:szCs w:val="20"/>
        </w:rPr>
        <w:t>ing</w:t>
      </w:r>
      <w:r w:rsidRPr="00983378">
        <w:rPr>
          <w:rFonts w:ascii="Times New Roman" w:eastAsia="Times New Roman" w:hAnsi="Times New Roman" w:cs="Times New Roman"/>
          <w:sz w:val="20"/>
          <w:szCs w:val="20"/>
        </w:rPr>
        <w:t xml:space="preserve"> and manag</w:t>
      </w:r>
      <w:r>
        <w:rPr>
          <w:rFonts w:ascii="Times New Roman" w:eastAsia="Times New Roman" w:hAnsi="Times New Roman" w:cs="Times New Roman"/>
          <w:sz w:val="20"/>
          <w:szCs w:val="20"/>
        </w:rPr>
        <w:t>ing</w:t>
      </w:r>
      <w:r w:rsidRPr="00983378">
        <w:rPr>
          <w:rFonts w:ascii="Times New Roman" w:eastAsia="Times New Roman" w:hAnsi="Times New Roman" w:cs="Times New Roman"/>
          <w:sz w:val="20"/>
          <w:szCs w:val="20"/>
        </w:rPr>
        <w:t xml:space="preserve"> CI/CD pipelines using Jenkins, GitHub, and Copado </w:t>
      </w:r>
      <w:r>
        <w:rPr>
          <w:rFonts w:ascii="Times New Roman" w:eastAsia="Times New Roman" w:hAnsi="Times New Roman" w:cs="Times New Roman"/>
          <w:sz w:val="20"/>
          <w:szCs w:val="20"/>
        </w:rPr>
        <w:t>(</w:t>
      </w:r>
      <w:r w:rsidRPr="00983378">
        <w:rPr>
          <w:rFonts w:ascii="Times New Roman" w:eastAsia="Times New Roman" w:hAnsi="Times New Roman" w:cs="Times New Roman"/>
          <w:sz w:val="20"/>
          <w:szCs w:val="20"/>
        </w:rPr>
        <w:t>for Salesforce</w:t>
      </w:r>
      <w:r>
        <w:rPr>
          <w:rFonts w:ascii="Times New Roman" w:eastAsia="Times New Roman" w:hAnsi="Times New Roman" w:cs="Times New Roman"/>
          <w:sz w:val="20"/>
          <w:szCs w:val="20"/>
        </w:rPr>
        <w:t>)</w:t>
      </w:r>
      <w:r w:rsidRPr="00983378">
        <w:rPr>
          <w:rFonts w:ascii="Times New Roman" w:eastAsia="Times New Roman" w:hAnsi="Times New Roman" w:cs="Times New Roman"/>
          <w:sz w:val="20"/>
          <w:szCs w:val="20"/>
        </w:rPr>
        <w:t xml:space="preserve"> to automate build, test, and deployment processes, ensuring consistent integration, rapid delivery, and reliable releases across multiple environments.</w:t>
      </w:r>
    </w:p>
    <w:p w14:paraId="00000017" w14:textId="77777777"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Dough Zone</w:t>
      </w:r>
    </w:p>
    <w:p w14:paraId="00000018" w14:textId="141AD60E"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February 202</w:t>
      </w:r>
      <w:r w:rsidR="000C4094">
        <w:rPr>
          <w:rFonts w:ascii="Times New Roman" w:eastAsia="Times New Roman" w:hAnsi="Times New Roman" w:cs="Times New Roman"/>
          <w:sz w:val="20"/>
          <w:szCs w:val="20"/>
        </w:rPr>
        <w:t>1</w:t>
      </w:r>
      <w:r w:rsidR="00983378">
        <w:rPr>
          <w:rFonts w:ascii="Times New Roman" w:eastAsia="Times New Roman" w:hAnsi="Times New Roman" w:cs="Times New Roman"/>
          <w:sz w:val="20"/>
          <w:szCs w:val="20"/>
        </w:rPr>
        <w:t xml:space="preserve"> – </w:t>
      </w:r>
      <w:r w:rsidR="000C4094">
        <w:rPr>
          <w:rFonts w:ascii="Times New Roman" w:eastAsia="Times New Roman" w:hAnsi="Times New Roman" w:cs="Times New Roman"/>
          <w:sz w:val="20"/>
          <w:szCs w:val="20"/>
        </w:rPr>
        <w:t>Decembe</w:t>
      </w:r>
      <w:r w:rsidR="00983378">
        <w:rPr>
          <w:rFonts w:ascii="Times New Roman" w:eastAsia="Times New Roman" w:hAnsi="Times New Roman" w:cs="Times New Roman"/>
          <w:sz w:val="20"/>
          <w:szCs w:val="20"/>
        </w:rPr>
        <w:t xml:space="preserve">r </w:t>
      </w:r>
      <w:r w:rsidR="000C4094">
        <w:rPr>
          <w:rFonts w:ascii="Times New Roman" w:eastAsia="Times New Roman" w:hAnsi="Times New Roman" w:cs="Times New Roman"/>
          <w:sz w:val="20"/>
          <w:szCs w:val="20"/>
        </w:rPr>
        <w:t>2022</w:t>
      </w:r>
    </w:p>
    <w:p w14:paraId="00000019" w14:textId="77777777"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Consultant Full-stack Developer</w:t>
      </w:r>
    </w:p>
    <w:p w14:paraId="0000001B" w14:textId="18831BA6" w:rsidR="00E40F67" w:rsidRDefault="00000000" w:rsidP="009E6B9B">
      <w:pPr>
        <w:numPr>
          <w:ilvl w:val="0"/>
          <w:numId w:val="2"/>
        </w:num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Develop</w:t>
      </w:r>
      <w:r w:rsidR="006B7E51">
        <w:rPr>
          <w:rFonts w:ascii="Times New Roman" w:eastAsia="Times New Roman" w:hAnsi="Times New Roman" w:cs="Times New Roman"/>
          <w:sz w:val="20"/>
          <w:szCs w:val="20"/>
        </w:rPr>
        <w:t>ed</w:t>
      </w:r>
      <w:r>
        <w:rPr>
          <w:rFonts w:ascii="Times New Roman" w:eastAsia="Times New Roman" w:hAnsi="Times New Roman" w:cs="Times New Roman"/>
          <w:sz w:val="20"/>
          <w:szCs w:val="20"/>
        </w:rPr>
        <w:t xml:space="preserve"> data labeling tools using React. The tools are used by </w:t>
      </w:r>
      <w:r w:rsidR="00B80369">
        <w:rPr>
          <w:rFonts w:ascii="Times New Roman" w:eastAsia="Times New Roman" w:hAnsi="Times New Roman" w:cs="Times New Roman"/>
          <w:sz w:val="20"/>
          <w:szCs w:val="20"/>
        </w:rPr>
        <w:t>data annotators</w:t>
      </w:r>
      <w:r>
        <w:rPr>
          <w:rFonts w:ascii="Times New Roman" w:eastAsia="Times New Roman" w:hAnsi="Times New Roman" w:cs="Times New Roman"/>
          <w:sz w:val="20"/>
          <w:szCs w:val="20"/>
        </w:rPr>
        <w:t xml:space="preserve"> working with road survey images to train a machine-learning model to detect road damage </w:t>
      </w:r>
      <w:r w:rsidR="00B80369">
        <w:rPr>
          <w:rFonts w:ascii="Times New Roman" w:eastAsia="Times New Roman" w:hAnsi="Times New Roman" w:cs="Times New Roman"/>
          <w:sz w:val="20"/>
          <w:szCs w:val="20"/>
        </w:rPr>
        <w:t>with the purpose of</w:t>
      </w:r>
      <w:r>
        <w:rPr>
          <w:rFonts w:ascii="Times New Roman" w:eastAsia="Times New Roman" w:hAnsi="Times New Roman" w:cs="Times New Roman"/>
          <w:sz w:val="20"/>
          <w:szCs w:val="20"/>
        </w:rPr>
        <w:t xml:space="preserve"> assist</w:t>
      </w:r>
      <w:r w:rsidR="00B80369">
        <w:rPr>
          <w:rFonts w:ascii="Times New Roman" w:eastAsia="Times New Roman" w:hAnsi="Times New Roman" w:cs="Times New Roman"/>
          <w:sz w:val="20"/>
          <w:szCs w:val="20"/>
        </w:rPr>
        <w:t>ing in</w:t>
      </w:r>
      <w:r>
        <w:rPr>
          <w:rFonts w:ascii="Times New Roman" w:eastAsia="Times New Roman" w:hAnsi="Times New Roman" w:cs="Times New Roman"/>
          <w:sz w:val="20"/>
          <w:szCs w:val="20"/>
        </w:rPr>
        <w:t xml:space="preserve"> road maintenance. The tools are backed by a Django web server running Nginx and </w:t>
      </w:r>
      <w:proofErr w:type="spellStart"/>
      <w:r>
        <w:rPr>
          <w:rFonts w:ascii="Times New Roman" w:eastAsia="Times New Roman" w:hAnsi="Times New Roman" w:cs="Times New Roman"/>
          <w:sz w:val="20"/>
          <w:szCs w:val="20"/>
        </w:rPr>
        <w:t>Gunicorn</w:t>
      </w:r>
      <w:proofErr w:type="spellEnd"/>
      <w:r>
        <w:rPr>
          <w:rFonts w:ascii="Times New Roman" w:eastAsia="Times New Roman" w:hAnsi="Times New Roman" w:cs="Times New Roman"/>
          <w:sz w:val="20"/>
          <w:szCs w:val="20"/>
        </w:rPr>
        <w:t xml:space="preserve"> to ensure scalability. The web server also provides additional functionalities to the tool, such as ML-powered preprocessing of the images.</w:t>
      </w:r>
    </w:p>
    <w:p w14:paraId="16B5DB11" w14:textId="77777777" w:rsidR="002F0697" w:rsidRPr="009E6B9B" w:rsidRDefault="002F0697" w:rsidP="002F0697">
      <w:pPr>
        <w:spacing w:after="0" w:line="264" w:lineRule="auto"/>
        <w:rPr>
          <w:rFonts w:ascii="Times New Roman" w:eastAsia="Times New Roman" w:hAnsi="Times New Roman" w:cs="Times New Roman"/>
          <w:sz w:val="20"/>
          <w:szCs w:val="20"/>
        </w:rPr>
      </w:pPr>
    </w:p>
    <w:p w14:paraId="0000001C" w14:textId="77777777" w:rsidR="00E40F67" w:rsidRDefault="00000000">
      <w:pPr>
        <w:spacing w:after="0" w:line="26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Programming Projects</w:t>
      </w:r>
    </w:p>
    <w:p w14:paraId="00000022" w14:textId="4891389D" w:rsidR="00E40F67" w:rsidRDefault="00997A56">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Dough Zone</w:t>
      </w:r>
    </w:p>
    <w:p w14:paraId="00000023" w14:textId="420F4E6F" w:rsidR="00E40F67" w:rsidRDefault="00997A56">
      <w:pPr>
        <w:spacing w:after="0" w:line="264" w:lineRule="auto"/>
        <w:rPr>
          <w:rFonts w:ascii="Times New Roman" w:eastAsia="Times New Roman" w:hAnsi="Times New Roman" w:cs="Times New Roman"/>
          <w:sz w:val="20"/>
          <w:szCs w:val="20"/>
        </w:rPr>
      </w:pPr>
      <w:r w:rsidRPr="00997A56">
        <w:rPr>
          <w:rFonts w:ascii="Times New Roman" w:eastAsia="Times New Roman" w:hAnsi="Times New Roman" w:cs="Times New Roman"/>
          <w:sz w:val="20"/>
          <w:szCs w:val="20"/>
        </w:rPr>
        <w:t>Facility Inspection and Management Web Application</w:t>
      </w:r>
    </w:p>
    <w:p w14:paraId="00000024" w14:textId="4B41D8FB"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Summer/Fall 202</w:t>
      </w:r>
      <w:r w:rsidR="00997A56">
        <w:rPr>
          <w:rFonts w:ascii="Times New Roman" w:eastAsia="Times New Roman" w:hAnsi="Times New Roman" w:cs="Times New Roman"/>
          <w:sz w:val="20"/>
          <w:szCs w:val="20"/>
        </w:rPr>
        <w:t>3</w:t>
      </w:r>
    </w:p>
    <w:p w14:paraId="7F2B1D35" w14:textId="331A75A4" w:rsidR="00997A56" w:rsidRPr="00997A56" w:rsidRDefault="009E6B9B" w:rsidP="00997A56">
      <w:pPr>
        <w:numPr>
          <w:ilvl w:val="0"/>
          <w:numId w:val="8"/>
        </w:numPr>
        <w:spacing w:after="0" w:line="264" w:lineRule="auto"/>
        <w:rPr>
          <w:rFonts w:ascii="Times New Roman" w:eastAsia="Times New Roman" w:hAnsi="Times New Roman" w:cs="Times New Roman"/>
          <w:sz w:val="20"/>
          <w:szCs w:val="20"/>
        </w:rPr>
      </w:pPr>
      <w:r w:rsidRPr="009E6B9B">
        <w:rPr>
          <w:rFonts w:ascii="Times New Roman" w:eastAsia="Times New Roman" w:hAnsi="Times New Roman" w:cs="Times New Roman"/>
          <w:sz w:val="20"/>
          <w:szCs w:val="20"/>
        </w:rPr>
        <w:t>Engineered a comprehensive web solution in collaboration with Dough Zone for the inspection and management of hazardous and explosive facilities. This application, built as a Vue.js single-page application (SPA) with an Express (Loopback 4) backend, enables facility inspectors and management to efficiently log inspection reports and monitor real-time data through the integration of a Digital Twin, ensuring enhanced safety and operational oversight.</w:t>
      </w:r>
    </w:p>
    <w:p w14:paraId="00000026" w14:textId="77777777" w:rsidR="00E40F67" w:rsidRDefault="00E40F67">
      <w:pPr>
        <w:spacing w:after="0" w:line="264" w:lineRule="auto"/>
        <w:ind w:left="720"/>
        <w:rPr>
          <w:rFonts w:ascii="Times New Roman" w:eastAsia="Times New Roman" w:hAnsi="Times New Roman" w:cs="Times New Roman"/>
          <w:sz w:val="20"/>
          <w:szCs w:val="20"/>
        </w:rPr>
      </w:pPr>
    </w:p>
    <w:p w14:paraId="00000027" w14:textId="77777777" w:rsidR="00E40F67" w:rsidRDefault="00000000">
      <w:pPr>
        <w:spacing w:after="0" w:line="26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Skills</w:t>
      </w:r>
    </w:p>
    <w:p w14:paraId="00000028" w14:textId="77777777" w:rsidR="00E40F67" w:rsidRDefault="00000000">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Proficient in: </w:t>
      </w:r>
    </w:p>
    <w:p w14:paraId="00000029" w14:textId="3A8DE2B0" w:rsidR="00E40F67" w:rsidRDefault="00000000">
      <w:pPr>
        <w:numPr>
          <w:ilvl w:val="0"/>
          <w:numId w:val="5"/>
        </w:num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Java, React, SQL, Spring, Node.js, </w:t>
      </w:r>
      <w:proofErr w:type="spellStart"/>
      <w:r w:rsidR="00B80369">
        <w:rPr>
          <w:rFonts w:ascii="Times New Roman" w:eastAsia="Times New Roman" w:hAnsi="Times New Roman" w:cs="Times New Roman"/>
          <w:sz w:val="20"/>
          <w:szCs w:val="20"/>
        </w:rPr>
        <w:t>PyTorch</w:t>
      </w:r>
      <w:proofErr w:type="spellEnd"/>
      <w:r w:rsidR="00B803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Agile Development, </w:t>
      </w:r>
      <w:r w:rsidR="00B80369">
        <w:rPr>
          <w:rFonts w:ascii="Times New Roman" w:eastAsia="Times New Roman" w:hAnsi="Times New Roman" w:cs="Times New Roman"/>
          <w:sz w:val="20"/>
          <w:szCs w:val="20"/>
        </w:rPr>
        <w:t>GitHub</w:t>
      </w:r>
      <w:r>
        <w:rPr>
          <w:rFonts w:ascii="Times New Roman" w:eastAsia="Times New Roman" w:hAnsi="Times New Roman" w:cs="Times New Roman"/>
          <w:sz w:val="20"/>
          <w:szCs w:val="20"/>
        </w:rPr>
        <w:t>, Jenkins, Salesforce</w:t>
      </w:r>
    </w:p>
    <w:sectPr w:rsidR="00E40F67" w:rsidSect="007E373E">
      <w:pgSz w:w="12240" w:h="15840"/>
      <w:pgMar w:top="432" w:right="576" w:bottom="432"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94D69"/>
    <w:multiLevelType w:val="multilevel"/>
    <w:tmpl w:val="EEC45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766F45"/>
    <w:multiLevelType w:val="multilevel"/>
    <w:tmpl w:val="007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9B7766"/>
    <w:multiLevelType w:val="multilevel"/>
    <w:tmpl w:val="CCFEC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416B25"/>
    <w:multiLevelType w:val="multilevel"/>
    <w:tmpl w:val="8682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E604D"/>
    <w:multiLevelType w:val="multilevel"/>
    <w:tmpl w:val="78E0A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3114E3"/>
    <w:multiLevelType w:val="hybridMultilevel"/>
    <w:tmpl w:val="14D8EF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4875E6D"/>
    <w:multiLevelType w:val="multilevel"/>
    <w:tmpl w:val="AEEE5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DE0CDB"/>
    <w:multiLevelType w:val="multilevel"/>
    <w:tmpl w:val="B0089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5754978">
    <w:abstractNumId w:val="2"/>
  </w:num>
  <w:num w:numId="2" w16cid:durableId="1667516001">
    <w:abstractNumId w:val="1"/>
  </w:num>
  <w:num w:numId="3" w16cid:durableId="1454060904">
    <w:abstractNumId w:val="7"/>
  </w:num>
  <w:num w:numId="4" w16cid:durableId="1089735021">
    <w:abstractNumId w:val="4"/>
  </w:num>
  <w:num w:numId="5" w16cid:durableId="2086799694">
    <w:abstractNumId w:val="0"/>
  </w:num>
  <w:num w:numId="6" w16cid:durableId="322584970">
    <w:abstractNumId w:val="6"/>
  </w:num>
  <w:num w:numId="7" w16cid:durableId="807479207">
    <w:abstractNumId w:val="5"/>
  </w:num>
  <w:num w:numId="8" w16cid:durableId="1503470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67"/>
    <w:rsid w:val="000C4094"/>
    <w:rsid w:val="000E3358"/>
    <w:rsid w:val="00236160"/>
    <w:rsid w:val="002F0697"/>
    <w:rsid w:val="00406B82"/>
    <w:rsid w:val="006B7E51"/>
    <w:rsid w:val="00772EDD"/>
    <w:rsid w:val="007E373E"/>
    <w:rsid w:val="007E627A"/>
    <w:rsid w:val="00983378"/>
    <w:rsid w:val="00997A56"/>
    <w:rsid w:val="009E6B9B"/>
    <w:rsid w:val="00A556BB"/>
    <w:rsid w:val="00AB1980"/>
    <w:rsid w:val="00B80369"/>
    <w:rsid w:val="00D72120"/>
    <w:rsid w:val="00DA663F"/>
    <w:rsid w:val="00E40F67"/>
    <w:rsid w:val="00ED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2C9C"/>
  <w15:docId w15:val="{2B20EBA1-6919-47EE-9835-8797AD83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1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72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37306">
      <w:bodyDiv w:val="1"/>
      <w:marLeft w:val="0"/>
      <w:marRight w:val="0"/>
      <w:marTop w:val="0"/>
      <w:marBottom w:val="0"/>
      <w:divBdr>
        <w:top w:val="none" w:sz="0" w:space="0" w:color="auto"/>
        <w:left w:val="none" w:sz="0" w:space="0" w:color="auto"/>
        <w:bottom w:val="none" w:sz="0" w:space="0" w:color="auto"/>
        <w:right w:val="none" w:sz="0" w:space="0" w:color="auto"/>
      </w:divBdr>
    </w:div>
    <w:div w:id="40345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clprogramm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FedEx</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kenny lasseter</cp:lastModifiedBy>
  <cp:revision>10</cp:revision>
  <dcterms:created xsi:type="dcterms:W3CDTF">2024-08-23T19:42:00Z</dcterms:created>
  <dcterms:modified xsi:type="dcterms:W3CDTF">2024-11-12T14:29:00Z</dcterms:modified>
</cp:coreProperties>
</file>